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7C12" w14:textId="3DED3BA9" w:rsidR="00065418" w:rsidRPr="00351643" w:rsidRDefault="005A159D" w:rsidP="009521D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  <w:r w:rsidRPr="00351643">
        <w:rPr>
          <w:rFonts w:ascii="Comic Sans MS" w:hAnsi="Comic Sans MS" w:cs="Times New Roman"/>
          <w:sz w:val="28"/>
          <w:szCs w:val="28"/>
        </w:rPr>
        <w:t>Sensory</w:t>
      </w:r>
      <w:r w:rsidR="00065418" w:rsidRPr="00351643">
        <w:rPr>
          <w:rFonts w:ascii="Comic Sans MS" w:hAnsi="Comic Sans MS" w:cs="Times New Roman"/>
          <w:sz w:val="28"/>
          <w:szCs w:val="28"/>
        </w:rPr>
        <w:t xml:space="preserve"> “Reminders”</w:t>
      </w:r>
      <w:r w:rsidRPr="00351643">
        <w:rPr>
          <w:rFonts w:ascii="Comic Sans MS" w:hAnsi="Comic Sans MS" w:cs="Times New Roman"/>
          <w:sz w:val="28"/>
          <w:szCs w:val="28"/>
        </w:rPr>
        <w:t xml:space="preserve"> – Vision</w:t>
      </w:r>
    </w:p>
    <w:p w14:paraId="4AE39FA5" w14:textId="77777777" w:rsidR="005A159D" w:rsidRPr="00065418" w:rsidRDefault="005A159D" w:rsidP="005A159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sz w:val="32"/>
          <w:szCs w:val="32"/>
        </w:rPr>
      </w:pPr>
    </w:p>
    <w:p w14:paraId="1970665E" w14:textId="77777777" w:rsidR="00065418" w:rsidRPr="00351643" w:rsidRDefault="005A159D" w:rsidP="00065418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  <w:u w:val="single"/>
        </w:rPr>
      </w:pPr>
      <w:r w:rsidRPr="00351643">
        <w:rPr>
          <w:rFonts w:ascii="Comic Sans MS" w:hAnsi="Comic Sans MS" w:cs="Times New Roman"/>
          <w:b/>
          <w:sz w:val="22"/>
          <w:szCs w:val="22"/>
          <w:u w:val="single"/>
        </w:rPr>
        <w:t>LIGHTING</w:t>
      </w:r>
    </w:p>
    <w:p w14:paraId="0813ED6F" w14:textId="77777777" w:rsidR="00601F5E" w:rsidRPr="00351643" w:rsidRDefault="00065418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  <w:r w:rsidRPr="00351643">
        <w:rPr>
          <w:rFonts w:ascii="Comic Sans MS" w:hAnsi="Comic Sans MS" w:cs="Times New Roman"/>
          <w:sz w:val="22"/>
          <w:szCs w:val="22"/>
        </w:rPr>
        <w:t xml:space="preserve">1. </w:t>
      </w:r>
      <w:r w:rsidR="005A159D" w:rsidRPr="00351643">
        <w:rPr>
          <w:rFonts w:ascii="Comic Sans MS" w:hAnsi="Comic Sans MS" w:cs="Times New Roman"/>
          <w:sz w:val="22"/>
          <w:szCs w:val="22"/>
        </w:rPr>
        <w:tab/>
        <w:t xml:space="preserve">Generally speaking, </w:t>
      </w:r>
      <w:r w:rsidR="005A159D" w:rsidRPr="00351643">
        <w:rPr>
          <w:rFonts w:ascii="Comic Sans MS" w:hAnsi="Comic Sans MS" w:cs="Times New Roman"/>
          <w:sz w:val="22"/>
          <w:szCs w:val="22"/>
          <w:u w:val="single"/>
        </w:rPr>
        <w:t>natural light</w:t>
      </w:r>
      <w:r w:rsidR="005A159D" w:rsidRPr="00351643">
        <w:rPr>
          <w:rFonts w:ascii="Comic Sans MS" w:hAnsi="Comic Sans MS" w:cs="Times New Roman"/>
          <w:sz w:val="22"/>
          <w:szCs w:val="22"/>
        </w:rPr>
        <w:t xml:space="preserve"> is preferred.</w:t>
      </w:r>
    </w:p>
    <w:p w14:paraId="7F886129" w14:textId="77777777" w:rsidR="00AE5113" w:rsidRPr="00351643" w:rsidRDefault="00AE5113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</w:p>
    <w:p w14:paraId="2E0457AF" w14:textId="77777777" w:rsidR="00AE5113" w:rsidRPr="00351643" w:rsidRDefault="00AE5113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  <w:r w:rsidRPr="00351643">
        <w:rPr>
          <w:rFonts w:ascii="Comic Sans MS" w:hAnsi="Comic Sans MS" w:cs="Times New Roman"/>
          <w:sz w:val="22"/>
          <w:szCs w:val="22"/>
        </w:rPr>
        <w:t>2.</w:t>
      </w:r>
      <w:r w:rsidRPr="00351643">
        <w:rPr>
          <w:rFonts w:ascii="Comic Sans MS" w:hAnsi="Comic Sans MS" w:cs="Times New Roman"/>
          <w:sz w:val="22"/>
          <w:szCs w:val="22"/>
        </w:rPr>
        <w:tab/>
        <w:t xml:space="preserve">The </w:t>
      </w:r>
      <w:r w:rsidRPr="00AF0120">
        <w:rPr>
          <w:rFonts w:ascii="Comic Sans MS" w:hAnsi="Comic Sans MS" w:cs="Times New Roman"/>
          <w:sz w:val="22"/>
          <w:szCs w:val="22"/>
        </w:rPr>
        <w:t>type</w:t>
      </w:r>
      <w:r w:rsidRPr="00351643">
        <w:rPr>
          <w:rFonts w:ascii="Comic Sans MS" w:hAnsi="Comic Sans MS" w:cs="Times New Roman"/>
          <w:sz w:val="22"/>
          <w:szCs w:val="22"/>
        </w:rPr>
        <w:t xml:space="preserve"> of lighting that will be optimal for an individual learner will vary by that child’s specific eye condition(s).</w:t>
      </w:r>
    </w:p>
    <w:p w14:paraId="1868C164" w14:textId="77777777" w:rsidR="00EC1C37" w:rsidRPr="00351643" w:rsidRDefault="00EC1C37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</w:p>
    <w:p w14:paraId="05CFDF51" w14:textId="442705E8" w:rsidR="00EC1C37" w:rsidRPr="00351643" w:rsidRDefault="00EC1C37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  <w:r w:rsidRPr="00351643">
        <w:rPr>
          <w:rFonts w:ascii="Comic Sans MS" w:hAnsi="Comic Sans MS" w:cs="Times New Roman"/>
          <w:sz w:val="22"/>
          <w:szCs w:val="22"/>
        </w:rPr>
        <w:t>3.</w:t>
      </w:r>
      <w:r w:rsidRPr="00351643">
        <w:rPr>
          <w:rFonts w:ascii="Comic Sans MS" w:hAnsi="Comic Sans MS" w:cs="Times New Roman"/>
          <w:sz w:val="22"/>
          <w:szCs w:val="22"/>
        </w:rPr>
        <w:tab/>
        <w:t>Targeted lighting</w:t>
      </w:r>
      <w:r w:rsidR="005C49FF">
        <w:rPr>
          <w:rFonts w:ascii="Comic Sans MS" w:hAnsi="Comic Sans MS" w:cs="Times New Roman"/>
          <w:sz w:val="22"/>
          <w:szCs w:val="22"/>
        </w:rPr>
        <w:t xml:space="preserve"> should be considered as a supplement to environmental conditions.</w:t>
      </w:r>
    </w:p>
    <w:p w14:paraId="6512220D" w14:textId="77777777" w:rsidR="00A65B5D" w:rsidRDefault="00A65B5D" w:rsidP="009521D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36E25C86" w14:textId="77777777" w:rsidR="00EB347C" w:rsidRPr="00351643" w:rsidRDefault="00EB347C" w:rsidP="009521D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4279AD66" w14:textId="202141B4" w:rsidR="00A65B5D" w:rsidRDefault="00A65B5D" w:rsidP="00EB347C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351643">
        <w:rPr>
          <w:rFonts w:ascii="Comic Sans MS" w:hAnsi="Comic Sans MS" w:cs="Times New Roman"/>
          <w:b/>
          <w:sz w:val="22"/>
          <w:szCs w:val="22"/>
          <w:u w:val="single"/>
        </w:rPr>
        <w:t>GLARE</w:t>
      </w:r>
      <w:r w:rsidR="00EB347C">
        <w:rPr>
          <w:rFonts w:ascii="Comic Sans MS" w:hAnsi="Comic Sans MS" w:cs="Times New Roman"/>
          <w:b/>
          <w:sz w:val="22"/>
          <w:szCs w:val="22"/>
        </w:rPr>
        <w:t xml:space="preserve">      </w:t>
      </w:r>
      <w:r w:rsidRPr="00351643">
        <w:rPr>
          <w:rFonts w:ascii="Comic Sans MS" w:hAnsi="Comic Sans MS" w:cs="Times New Roman"/>
          <w:sz w:val="22"/>
          <w:szCs w:val="22"/>
        </w:rPr>
        <w:t>“</w:t>
      </w:r>
      <w:r w:rsidRPr="00351643">
        <w:rPr>
          <w:rFonts w:ascii="Comic Sans MS" w:hAnsi="Comic Sans MS" w:cs="Times New Roman"/>
          <w:b/>
          <w:sz w:val="22"/>
          <w:szCs w:val="22"/>
        </w:rPr>
        <w:t xml:space="preserve">Glare is </w:t>
      </w:r>
      <w:r w:rsidR="00E76B12" w:rsidRPr="00351643">
        <w:rPr>
          <w:rFonts w:ascii="Comic Sans MS" w:hAnsi="Comic Sans MS" w:cs="Times New Roman"/>
          <w:b/>
          <w:sz w:val="22"/>
          <w:szCs w:val="22"/>
        </w:rPr>
        <w:t>an</w:t>
      </w:r>
      <w:r w:rsidRPr="00351643">
        <w:rPr>
          <w:rFonts w:ascii="Comic Sans MS" w:hAnsi="Comic Sans MS" w:cs="Times New Roman"/>
          <w:b/>
          <w:sz w:val="22"/>
          <w:szCs w:val="22"/>
        </w:rPr>
        <w:t xml:space="preserve"> enemy</w:t>
      </w:r>
      <w:r w:rsidRPr="00351643">
        <w:rPr>
          <w:rFonts w:ascii="Comic Sans MS" w:hAnsi="Comic Sans MS" w:cs="Times New Roman"/>
          <w:sz w:val="22"/>
          <w:szCs w:val="22"/>
        </w:rPr>
        <w:t>”  (of a learner who experiences visual impairment).</w:t>
      </w:r>
    </w:p>
    <w:p w14:paraId="68A68827" w14:textId="77777777" w:rsidR="00B508A9" w:rsidRPr="00B508A9" w:rsidRDefault="00B508A9" w:rsidP="00EB347C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10"/>
          <w:szCs w:val="10"/>
          <w:u w:val="single"/>
        </w:rPr>
      </w:pPr>
    </w:p>
    <w:p w14:paraId="3BE60428" w14:textId="3BCD95E7" w:rsidR="00A65B5D" w:rsidRPr="00351643" w:rsidRDefault="0015066B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  <w:r w:rsidRPr="00351643">
        <w:rPr>
          <w:rFonts w:ascii="Comic Sans MS" w:hAnsi="Comic Sans MS" w:cs="Times New Roman"/>
          <w:sz w:val="22"/>
          <w:szCs w:val="22"/>
        </w:rPr>
        <w:t>1</w:t>
      </w:r>
      <w:r w:rsidR="00A65B5D" w:rsidRPr="00351643">
        <w:rPr>
          <w:rFonts w:ascii="Comic Sans MS" w:hAnsi="Comic Sans MS" w:cs="Times New Roman"/>
          <w:sz w:val="22"/>
          <w:szCs w:val="22"/>
        </w:rPr>
        <w:t>.</w:t>
      </w:r>
      <w:r w:rsidR="009521DB" w:rsidRPr="00351643">
        <w:rPr>
          <w:rFonts w:ascii="Comic Sans MS" w:hAnsi="Comic Sans MS" w:cs="Times New Roman"/>
          <w:sz w:val="22"/>
          <w:szCs w:val="22"/>
        </w:rPr>
        <w:tab/>
        <w:t>Select w</w:t>
      </w:r>
      <w:r w:rsidR="00E76B12" w:rsidRPr="00351643">
        <w:rPr>
          <w:rFonts w:ascii="Comic Sans MS" w:hAnsi="Comic Sans MS" w:cs="Times New Roman"/>
          <w:sz w:val="22"/>
          <w:szCs w:val="22"/>
        </w:rPr>
        <w:t xml:space="preserve">indow coverings </w:t>
      </w:r>
      <w:r w:rsidR="00470244" w:rsidRPr="00351643">
        <w:rPr>
          <w:rFonts w:ascii="Comic Sans MS" w:hAnsi="Comic Sans MS" w:cs="Times New Roman"/>
          <w:sz w:val="22"/>
          <w:szCs w:val="22"/>
        </w:rPr>
        <w:t>with minimization of</w:t>
      </w:r>
      <w:r w:rsidR="00E76B12" w:rsidRPr="00351643">
        <w:rPr>
          <w:rFonts w:ascii="Comic Sans MS" w:hAnsi="Comic Sans MS" w:cs="Times New Roman"/>
          <w:sz w:val="22"/>
          <w:szCs w:val="22"/>
        </w:rPr>
        <w:t xml:space="preserve"> glare</w:t>
      </w:r>
      <w:r w:rsidR="00470244" w:rsidRPr="00351643">
        <w:rPr>
          <w:rFonts w:ascii="Comic Sans MS" w:hAnsi="Comic Sans MS" w:cs="Times New Roman"/>
          <w:sz w:val="22"/>
          <w:szCs w:val="22"/>
        </w:rPr>
        <w:t xml:space="preserve"> in mind</w:t>
      </w:r>
      <w:r w:rsidR="00E76B12" w:rsidRPr="00351643">
        <w:rPr>
          <w:rFonts w:ascii="Comic Sans MS" w:hAnsi="Comic Sans MS" w:cs="Times New Roman"/>
          <w:sz w:val="22"/>
          <w:szCs w:val="22"/>
        </w:rPr>
        <w:t>.</w:t>
      </w:r>
    </w:p>
    <w:p w14:paraId="59C3F318" w14:textId="77777777" w:rsidR="00E76B12" w:rsidRPr="00351643" w:rsidRDefault="00E76B12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</w:p>
    <w:p w14:paraId="52BB9AF5" w14:textId="5FF68202" w:rsidR="00E76B12" w:rsidRPr="00351643" w:rsidRDefault="0015066B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  <w:r w:rsidRPr="00351643">
        <w:rPr>
          <w:rFonts w:ascii="Comic Sans MS" w:hAnsi="Comic Sans MS" w:cs="Times New Roman"/>
          <w:sz w:val="22"/>
          <w:szCs w:val="22"/>
        </w:rPr>
        <w:t>2</w:t>
      </w:r>
      <w:r w:rsidR="00E76B12" w:rsidRPr="00351643">
        <w:rPr>
          <w:rFonts w:ascii="Comic Sans MS" w:hAnsi="Comic Sans MS" w:cs="Times New Roman"/>
          <w:sz w:val="22"/>
          <w:szCs w:val="22"/>
        </w:rPr>
        <w:t>.</w:t>
      </w:r>
      <w:r w:rsidR="00E76B12" w:rsidRPr="00351643">
        <w:rPr>
          <w:rFonts w:ascii="Comic Sans MS" w:hAnsi="Comic Sans MS" w:cs="Times New Roman"/>
          <w:sz w:val="22"/>
          <w:szCs w:val="22"/>
        </w:rPr>
        <w:tab/>
      </w:r>
      <w:r w:rsidR="009521DB" w:rsidRPr="00351643">
        <w:rPr>
          <w:rFonts w:ascii="Comic Sans MS" w:hAnsi="Comic Sans MS" w:cs="Times New Roman"/>
          <w:sz w:val="22"/>
          <w:szCs w:val="22"/>
        </w:rPr>
        <w:t>D</w:t>
      </w:r>
      <w:r w:rsidR="00E76B12" w:rsidRPr="00351643">
        <w:rPr>
          <w:rFonts w:ascii="Comic Sans MS" w:hAnsi="Comic Sans MS" w:cs="Times New Roman"/>
          <w:sz w:val="22"/>
          <w:szCs w:val="22"/>
        </w:rPr>
        <w:t>rape overhead fluorescent lighting</w:t>
      </w:r>
      <w:r w:rsidR="009521DB" w:rsidRPr="00351643">
        <w:rPr>
          <w:rFonts w:ascii="Comic Sans MS" w:hAnsi="Comic Sans MS" w:cs="Times New Roman"/>
          <w:sz w:val="22"/>
          <w:szCs w:val="22"/>
        </w:rPr>
        <w:t xml:space="preserve"> with fabric,</w:t>
      </w:r>
      <w:r w:rsidR="00470244" w:rsidRPr="00351643">
        <w:rPr>
          <w:rFonts w:ascii="Comic Sans MS" w:hAnsi="Comic Sans MS" w:cs="Times New Roman"/>
          <w:sz w:val="22"/>
          <w:szCs w:val="22"/>
        </w:rPr>
        <w:t xml:space="preserve"> to reduce glare</w:t>
      </w:r>
      <w:r w:rsidR="00E76B12" w:rsidRPr="00351643">
        <w:rPr>
          <w:rFonts w:ascii="Comic Sans MS" w:hAnsi="Comic Sans MS" w:cs="Times New Roman"/>
          <w:sz w:val="22"/>
          <w:szCs w:val="22"/>
        </w:rPr>
        <w:t>.</w:t>
      </w:r>
    </w:p>
    <w:p w14:paraId="693DFB2F" w14:textId="77777777" w:rsidR="00E76B12" w:rsidRPr="00351643" w:rsidRDefault="00E76B12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</w:p>
    <w:p w14:paraId="0F464492" w14:textId="4B7A7F1A" w:rsidR="00A65B5D" w:rsidRPr="00351643" w:rsidRDefault="0015066B" w:rsidP="009521D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  <w:r w:rsidRPr="00351643">
        <w:rPr>
          <w:rFonts w:ascii="Comic Sans MS" w:hAnsi="Comic Sans MS" w:cs="Times New Roman"/>
          <w:sz w:val="22"/>
          <w:szCs w:val="22"/>
        </w:rPr>
        <w:t>3</w:t>
      </w:r>
      <w:r w:rsidR="009521DB" w:rsidRPr="00351643">
        <w:rPr>
          <w:rFonts w:ascii="Comic Sans MS" w:hAnsi="Comic Sans MS" w:cs="Times New Roman"/>
          <w:sz w:val="22"/>
          <w:szCs w:val="22"/>
        </w:rPr>
        <w:t>.</w:t>
      </w:r>
      <w:r w:rsidR="009521DB" w:rsidRPr="00351643">
        <w:rPr>
          <w:rFonts w:ascii="Comic Sans MS" w:hAnsi="Comic Sans MS" w:cs="Times New Roman"/>
          <w:sz w:val="22"/>
          <w:szCs w:val="22"/>
        </w:rPr>
        <w:tab/>
        <w:t>Avoid r</w:t>
      </w:r>
      <w:r w:rsidR="00E76B12" w:rsidRPr="00351643">
        <w:rPr>
          <w:rFonts w:ascii="Comic Sans MS" w:hAnsi="Comic Sans MS" w:cs="Times New Roman"/>
          <w:sz w:val="22"/>
          <w:szCs w:val="22"/>
        </w:rPr>
        <w:t xml:space="preserve">eflective surfaces </w:t>
      </w:r>
      <w:r w:rsidR="00EC1C37" w:rsidRPr="00351643">
        <w:rPr>
          <w:rFonts w:ascii="Comic Sans MS" w:hAnsi="Comic Sans MS" w:cs="Times New Roman"/>
          <w:sz w:val="22"/>
          <w:szCs w:val="22"/>
        </w:rPr>
        <w:t>to the greatest extent</w:t>
      </w:r>
      <w:r w:rsidR="00E76B12" w:rsidRPr="00351643">
        <w:rPr>
          <w:rFonts w:ascii="Comic Sans MS" w:hAnsi="Comic Sans MS" w:cs="Times New Roman"/>
          <w:sz w:val="22"/>
          <w:szCs w:val="22"/>
        </w:rPr>
        <w:t xml:space="preserve"> possible.</w:t>
      </w:r>
    </w:p>
    <w:p w14:paraId="23380CB4" w14:textId="77777777" w:rsidR="00EB347C" w:rsidRDefault="00EB347C" w:rsidP="00EB347C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384C1874" w14:textId="77777777" w:rsidR="00EB347C" w:rsidRDefault="00EB347C" w:rsidP="00EB347C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454DBA47" w14:textId="2E8AF079" w:rsidR="00A65B5D" w:rsidRDefault="00EB347C" w:rsidP="00EB347C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b/>
          <w:sz w:val="22"/>
          <w:szCs w:val="22"/>
          <w:u w:val="single"/>
        </w:rPr>
        <w:t>CONTRAST</w:t>
      </w:r>
      <w:r>
        <w:rPr>
          <w:rFonts w:ascii="Comic Sans MS" w:hAnsi="Comic Sans MS" w:cs="Times New Roman"/>
          <w:b/>
          <w:sz w:val="22"/>
          <w:szCs w:val="22"/>
        </w:rPr>
        <w:t xml:space="preserve">     </w:t>
      </w:r>
      <w:r w:rsidR="00A65B5D" w:rsidRPr="00351643">
        <w:rPr>
          <w:rFonts w:ascii="Comic Sans MS" w:hAnsi="Comic Sans MS" w:cs="Times New Roman"/>
          <w:sz w:val="22"/>
          <w:szCs w:val="22"/>
        </w:rPr>
        <w:t>“</w:t>
      </w:r>
      <w:r w:rsidR="00A65B5D" w:rsidRPr="00351643">
        <w:rPr>
          <w:rFonts w:ascii="Comic Sans MS" w:hAnsi="Comic Sans MS" w:cs="Times New Roman"/>
          <w:b/>
          <w:sz w:val="22"/>
          <w:szCs w:val="22"/>
        </w:rPr>
        <w:t xml:space="preserve">Contrast is </w:t>
      </w:r>
      <w:r w:rsidR="00E76B12" w:rsidRPr="00351643">
        <w:rPr>
          <w:rFonts w:ascii="Comic Sans MS" w:hAnsi="Comic Sans MS" w:cs="Times New Roman"/>
          <w:b/>
          <w:sz w:val="22"/>
          <w:szCs w:val="22"/>
        </w:rPr>
        <w:t>a</w:t>
      </w:r>
      <w:r w:rsidR="00A65B5D" w:rsidRPr="00351643">
        <w:rPr>
          <w:rFonts w:ascii="Comic Sans MS" w:hAnsi="Comic Sans MS" w:cs="Times New Roman"/>
          <w:b/>
          <w:sz w:val="22"/>
          <w:szCs w:val="22"/>
        </w:rPr>
        <w:t xml:space="preserve"> friend</w:t>
      </w:r>
      <w:r w:rsidR="00A65B5D" w:rsidRPr="00351643">
        <w:rPr>
          <w:rFonts w:ascii="Comic Sans MS" w:hAnsi="Comic Sans MS" w:cs="Times New Roman"/>
          <w:sz w:val="22"/>
          <w:szCs w:val="22"/>
        </w:rPr>
        <w:t>”  (of a learner who experiences visual impairment).</w:t>
      </w:r>
    </w:p>
    <w:p w14:paraId="57C2271E" w14:textId="77777777" w:rsidR="00B508A9" w:rsidRPr="00B508A9" w:rsidRDefault="00B508A9" w:rsidP="00EB347C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10"/>
          <w:szCs w:val="10"/>
          <w:u w:val="single"/>
        </w:rPr>
      </w:pPr>
    </w:p>
    <w:p w14:paraId="4B4D68C2" w14:textId="29431E27" w:rsidR="000000BE" w:rsidRPr="00351643" w:rsidRDefault="0015066B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  <w:r w:rsidRPr="00351643">
        <w:rPr>
          <w:rFonts w:ascii="Comic Sans MS" w:hAnsi="Comic Sans MS" w:cs="Times New Roman"/>
          <w:sz w:val="22"/>
          <w:szCs w:val="22"/>
        </w:rPr>
        <w:t>1</w:t>
      </w:r>
      <w:r w:rsidR="00470244" w:rsidRPr="00351643">
        <w:rPr>
          <w:rFonts w:ascii="Comic Sans MS" w:hAnsi="Comic Sans MS" w:cs="Times New Roman"/>
          <w:sz w:val="22"/>
          <w:szCs w:val="22"/>
        </w:rPr>
        <w:t>.</w:t>
      </w:r>
      <w:r w:rsidR="00470244" w:rsidRPr="00351643">
        <w:rPr>
          <w:rFonts w:ascii="Comic Sans MS" w:hAnsi="Comic Sans MS" w:cs="Times New Roman"/>
          <w:sz w:val="22"/>
          <w:szCs w:val="22"/>
        </w:rPr>
        <w:tab/>
      </w:r>
      <w:r w:rsidR="000000BE" w:rsidRPr="00351643">
        <w:rPr>
          <w:rFonts w:ascii="Comic Sans MS" w:hAnsi="Comic Sans MS" w:cs="Times New Roman"/>
          <w:sz w:val="22"/>
          <w:szCs w:val="22"/>
        </w:rPr>
        <w:t>Create dark desk / work surfaces to help instructional materials stand out.</w:t>
      </w:r>
    </w:p>
    <w:p w14:paraId="1137CA19" w14:textId="77777777" w:rsidR="000000BE" w:rsidRPr="00351643" w:rsidRDefault="000000BE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</w:p>
    <w:p w14:paraId="0C8E2FB6" w14:textId="4DE0392D" w:rsidR="00470244" w:rsidRPr="00351643" w:rsidRDefault="0015066B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  <w:r w:rsidRPr="00351643">
        <w:rPr>
          <w:rFonts w:ascii="Comic Sans MS" w:hAnsi="Comic Sans MS" w:cs="Times New Roman"/>
          <w:sz w:val="22"/>
          <w:szCs w:val="22"/>
        </w:rPr>
        <w:t>2</w:t>
      </w:r>
      <w:r w:rsidR="000000BE" w:rsidRPr="00351643">
        <w:rPr>
          <w:rFonts w:ascii="Comic Sans MS" w:hAnsi="Comic Sans MS" w:cs="Times New Roman"/>
          <w:sz w:val="22"/>
          <w:szCs w:val="22"/>
        </w:rPr>
        <w:t>.</w:t>
      </w:r>
      <w:r w:rsidR="000000BE" w:rsidRPr="00351643">
        <w:rPr>
          <w:rFonts w:ascii="Comic Sans MS" w:hAnsi="Comic Sans MS" w:cs="Times New Roman"/>
          <w:sz w:val="22"/>
          <w:szCs w:val="22"/>
        </w:rPr>
        <w:tab/>
        <w:t xml:space="preserve">Use contrasting colors (e.g., paint, colored duct tape) </w:t>
      </w:r>
      <w:r w:rsidR="003C1CE9" w:rsidRPr="00351643">
        <w:rPr>
          <w:rFonts w:ascii="Comic Sans MS" w:hAnsi="Comic Sans MS" w:cs="Times New Roman"/>
          <w:sz w:val="22"/>
          <w:szCs w:val="22"/>
        </w:rPr>
        <w:t xml:space="preserve">[and textures] </w:t>
      </w:r>
      <w:r w:rsidR="000000BE" w:rsidRPr="00351643">
        <w:rPr>
          <w:rFonts w:ascii="Comic Sans MS" w:hAnsi="Comic Sans MS" w:cs="Times New Roman"/>
          <w:sz w:val="22"/>
          <w:szCs w:val="22"/>
        </w:rPr>
        <w:t xml:space="preserve">on doorways, light switches, edges of individual stairs, a learner’s storage spaces, routine walkways, etc., to provide visual cues. </w:t>
      </w:r>
    </w:p>
    <w:p w14:paraId="65B947CF" w14:textId="77777777" w:rsidR="000000BE" w:rsidRPr="00351643" w:rsidRDefault="000000BE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</w:p>
    <w:p w14:paraId="1004C82A" w14:textId="0205196E" w:rsidR="000000BE" w:rsidRPr="00351643" w:rsidRDefault="0015066B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  <w:r w:rsidRPr="00351643">
        <w:rPr>
          <w:rFonts w:ascii="Comic Sans MS" w:hAnsi="Comic Sans MS" w:cs="Times New Roman"/>
          <w:sz w:val="22"/>
          <w:szCs w:val="22"/>
        </w:rPr>
        <w:t>3</w:t>
      </w:r>
      <w:r w:rsidR="000000BE" w:rsidRPr="00351643">
        <w:rPr>
          <w:rFonts w:ascii="Comic Sans MS" w:hAnsi="Comic Sans MS" w:cs="Times New Roman"/>
          <w:sz w:val="22"/>
          <w:szCs w:val="22"/>
        </w:rPr>
        <w:t>.  Encourage use of boldly colored markers for completion of paper tasks.</w:t>
      </w:r>
    </w:p>
    <w:p w14:paraId="227F9F51" w14:textId="77777777" w:rsidR="000000BE" w:rsidRDefault="000000BE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</w:p>
    <w:p w14:paraId="5A52E36B" w14:textId="77777777" w:rsidR="00EB347C" w:rsidRPr="00351643" w:rsidRDefault="00EB347C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</w:p>
    <w:p w14:paraId="5CB8B1AB" w14:textId="1C4DA319" w:rsidR="009521DB" w:rsidRPr="00B508A9" w:rsidRDefault="009521DB" w:rsidP="00B508A9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  <w:u w:val="single"/>
        </w:rPr>
      </w:pPr>
      <w:r w:rsidRPr="00351643">
        <w:rPr>
          <w:rFonts w:ascii="Comic Sans MS" w:hAnsi="Comic Sans MS" w:cs="Times New Roman"/>
          <w:b/>
          <w:sz w:val="22"/>
          <w:szCs w:val="22"/>
          <w:u w:val="single"/>
        </w:rPr>
        <w:t xml:space="preserve">VISUAL </w:t>
      </w:r>
      <w:r w:rsidRPr="00B508A9">
        <w:rPr>
          <w:rFonts w:ascii="Comic Sans MS" w:hAnsi="Comic Sans MS" w:cs="Times New Roman"/>
          <w:b/>
          <w:sz w:val="22"/>
          <w:szCs w:val="22"/>
          <w:u w:val="single"/>
        </w:rPr>
        <w:t>FIELD</w:t>
      </w:r>
      <w:r w:rsidR="00B508A9">
        <w:rPr>
          <w:rFonts w:ascii="Comic Sans MS" w:hAnsi="Comic Sans MS" w:cs="Times New Roman"/>
          <w:b/>
          <w:sz w:val="22"/>
          <w:szCs w:val="22"/>
        </w:rPr>
        <w:t xml:space="preserve"> – </w:t>
      </w:r>
      <w:r w:rsidR="00B508A9">
        <w:rPr>
          <w:rFonts w:ascii="Comic Sans MS" w:hAnsi="Comic Sans MS" w:cs="Times New Roman"/>
          <w:sz w:val="22"/>
          <w:szCs w:val="22"/>
        </w:rPr>
        <w:t xml:space="preserve">Reduce </w:t>
      </w:r>
      <w:r w:rsidR="00251208">
        <w:rPr>
          <w:rFonts w:ascii="Comic Sans MS" w:hAnsi="Comic Sans MS" w:cs="Times New Roman"/>
          <w:sz w:val="22"/>
          <w:szCs w:val="22"/>
        </w:rPr>
        <w:t xml:space="preserve">visual </w:t>
      </w:r>
      <w:r w:rsidR="0015066B" w:rsidRPr="00351643">
        <w:rPr>
          <w:rFonts w:ascii="Comic Sans MS" w:hAnsi="Comic Sans MS" w:cs="Times New Roman"/>
          <w:sz w:val="22"/>
          <w:szCs w:val="22"/>
        </w:rPr>
        <w:t xml:space="preserve">distractions </w:t>
      </w:r>
      <w:r w:rsidR="009F6D4F">
        <w:rPr>
          <w:rFonts w:ascii="Comic Sans MS" w:hAnsi="Comic Sans MS" w:cs="Times New Roman"/>
          <w:sz w:val="22"/>
          <w:szCs w:val="22"/>
        </w:rPr>
        <w:t xml:space="preserve">/ clutter </w:t>
      </w:r>
      <w:r w:rsidR="0015066B" w:rsidRPr="00351643">
        <w:rPr>
          <w:rFonts w:ascii="Comic Sans MS" w:hAnsi="Comic Sans MS" w:cs="Times New Roman"/>
          <w:sz w:val="22"/>
          <w:szCs w:val="22"/>
        </w:rPr>
        <w:t xml:space="preserve">in the </w:t>
      </w:r>
      <w:r w:rsidR="003C1CE9" w:rsidRPr="00351643">
        <w:rPr>
          <w:rFonts w:ascii="Comic Sans MS" w:hAnsi="Comic Sans MS" w:cs="Times New Roman"/>
          <w:sz w:val="22"/>
          <w:szCs w:val="22"/>
        </w:rPr>
        <w:t xml:space="preserve">learner’s physical </w:t>
      </w:r>
      <w:r w:rsidR="0015066B" w:rsidRPr="00351643">
        <w:rPr>
          <w:rFonts w:ascii="Comic Sans MS" w:hAnsi="Comic Sans MS" w:cs="Times New Roman"/>
          <w:sz w:val="22"/>
          <w:szCs w:val="22"/>
        </w:rPr>
        <w:t>environment</w:t>
      </w:r>
      <w:r w:rsidR="00251208">
        <w:rPr>
          <w:rFonts w:ascii="Comic Sans MS" w:hAnsi="Comic Sans MS" w:cs="Times New Roman"/>
          <w:sz w:val="22"/>
          <w:szCs w:val="22"/>
        </w:rPr>
        <w:t>.</w:t>
      </w:r>
    </w:p>
    <w:p w14:paraId="51F01879" w14:textId="77777777" w:rsidR="00A65B5D" w:rsidRDefault="00A65B5D" w:rsidP="00B508A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38EB7270" w14:textId="77777777" w:rsidR="00EB347C" w:rsidRPr="00351643" w:rsidRDefault="00EB347C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2"/>
          <w:szCs w:val="22"/>
        </w:rPr>
      </w:pPr>
    </w:p>
    <w:p w14:paraId="5D6831BF" w14:textId="3B789735" w:rsidR="007349E3" w:rsidRDefault="007349E3" w:rsidP="00B508A9">
      <w:pPr>
        <w:widowControl w:val="0"/>
        <w:autoSpaceDE w:val="0"/>
        <w:autoSpaceDN w:val="0"/>
        <w:adjustRightInd w:val="0"/>
        <w:ind w:left="900" w:hanging="900"/>
        <w:rPr>
          <w:rFonts w:ascii="Comic Sans MS" w:hAnsi="Comic Sans MS" w:cs="Times New Roman"/>
          <w:sz w:val="22"/>
          <w:szCs w:val="22"/>
        </w:rPr>
      </w:pPr>
      <w:r w:rsidRPr="00B508A9">
        <w:rPr>
          <w:rFonts w:ascii="Comic Sans MS" w:hAnsi="Comic Sans MS" w:cs="Times New Roman"/>
          <w:b/>
          <w:sz w:val="22"/>
          <w:szCs w:val="22"/>
          <w:u w:val="single"/>
        </w:rPr>
        <w:t>SIZE</w:t>
      </w:r>
      <w:r w:rsidR="00B508A9">
        <w:rPr>
          <w:rFonts w:ascii="Comic Sans MS" w:hAnsi="Comic Sans MS" w:cs="Times New Roman"/>
          <w:b/>
          <w:sz w:val="22"/>
          <w:szCs w:val="22"/>
        </w:rPr>
        <w:t xml:space="preserve"> – </w:t>
      </w:r>
      <w:r w:rsidR="00B508A9" w:rsidRPr="00B508A9">
        <w:rPr>
          <w:rFonts w:ascii="Comic Sans MS" w:hAnsi="Comic Sans MS" w:cs="Times New Roman"/>
          <w:sz w:val="22"/>
          <w:szCs w:val="22"/>
        </w:rPr>
        <w:t>Consider</w:t>
      </w:r>
      <w:r w:rsidR="00B508A9">
        <w:rPr>
          <w:rFonts w:ascii="Comic Sans MS" w:hAnsi="Comic Sans MS" w:cs="Times New Roman"/>
          <w:b/>
          <w:sz w:val="22"/>
          <w:szCs w:val="22"/>
        </w:rPr>
        <w:t xml:space="preserve"> </w:t>
      </w:r>
      <w:r w:rsidR="00AF0120" w:rsidRPr="00B508A9">
        <w:rPr>
          <w:rFonts w:ascii="Comic Sans MS" w:hAnsi="Comic Sans MS" w:cs="Times New Roman"/>
          <w:sz w:val="22"/>
          <w:szCs w:val="22"/>
          <w:u w:val="single"/>
        </w:rPr>
        <w:t>distance</w:t>
      </w:r>
      <w:r w:rsidR="00AF0120">
        <w:rPr>
          <w:rFonts w:ascii="Comic Sans MS" w:hAnsi="Comic Sans MS" w:cs="Times New Roman"/>
          <w:sz w:val="22"/>
          <w:szCs w:val="22"/>
        </w:rPr>
        <w:t xml:space="preserve"> of the </w:t>
      </w:r>
      <w:r w:rsidR="009F6D4F">
        <w:rPr>
          <w:rFonts w:ascii="Comic Sans MS" w:hAnsi="Comic Sans MS" w:cs="Times New Roman"/>
          <w:sz w:val="22"/>
          <w:szCs w:val="22"/>
        </w:rPr>
        <w:t xml:space="preserve">visual </w:t>
      </w:r>
      <w:r w:rsidR="00AF0120">
        <w:rPr>
          <w:rFonts w:ascii="Comic Sans MS" w:hAnsi="Comic Sans MS" w:cs="Times New Roman"/>
          <w:sz w:val="22"/>
          <w:szCs w:val="22"/>
        </w:rPr>
        <w:t>stimulus</w:t>
      </w:r>
      <w:r w:rsidR="009F6D4F">
        <w:rPr>
          <w:rFonts w:ascii="Comic Sans MS" w:hAnsi="Comic Sans MS" w:cs="Times New Roman"/>
          <w:sz w:val="22"/>
          <w:szCs w:val="22"/>
        </w:rPr>
        <w:t xml:space="preserve">, </w:t>
      </w:r>
      <w:r w:rsidR="00EB347C">
        <w:rPr>
          <w:rFonts w:ascii="Comic Sans MS" w:hAnsi="Comic Sans MS" w:cs="Times New Roman"/>
          <w:sz w:val="22"/>
          <w:szCs w:val="22"/>
        </w:rPr>
        <w:t>from the learner</w:t>
      </w:r>
      <w:r w:rsidR="00AF0120">
        <w:rPr>
          <w:rFonts w:ascii="Comic Sans MS" w:hAnsi="Comic Sans MS" w:cs="Times New Roman"/>
          <w:sz w:val="22"/>
          <w:szCs w:val="22"/>
        </w:rPr>
        <w:t>,</w:t>
      </w:r>
      <w:r w:rsidR="00EB347C">
        <w:rPr>
          <w:rFonts w:ascii="Comic Sans MS" w:hAnsi="Comic Sans MS" w:cs="Times New Roman"/>
          <w:sz w:val="22"/>
          <w:szCs w:val="22"/>
        </w:rPr>
        <w:t xml:space="preserve"> when determining size</w:t>
      </w:r>
      <w:r w:rsidR="00B508A9">
        <w:rPr>
          <w:rFonts w:ascii="Comic Sans MS" w:hAnsi="Comic Sans MS" w:cs="Times New Roman"/>
          <w:sz w:val="22"/>
          <w:szCs w:val="22"/>
        </w:rPr>
        <w:t xml:space="preserve"> of instructional / assessment materials.</w:t>
      </w:r>
    </w:p>
    <w:p w14:paraId="4C34E0A0" w14:textId="77777777" w:rsidR="00B508A9" w:rsidRDefault="00B508A9" w:rsidP="00B508A9">
      <w:pPr>
        <w:widowControl w:val="0"/>
        <w:autoSpaceDE w:val="0"/>
        <w:autoSpaceDN w:val="0"/>
        <w:adjustRightInd w:val="0"/>
        <w:ind w:left="900" w:hanging="900"/>
        <w:rPr>
          <w:rFonts w:ascii="Comic Sans MS" w:hAnsi="Comic Sans MS" w:cs="Times New Roman"/>
          <w:b/>
          <w:sz w:val="22"/>
          <w:szCs w:val="22"/>
          <w:u w:val="single"/>
        </w:rPr>
      </w:pPr>
    </w:p>
    <w:p w14:paraId="2BDAF7D0" w14:textId="4B31B1B1" w:rsidR="00B508A9" w:rsidRDefault="00B508A9" w:rsidP="00B508A9">
      <w:pPr>
        <w:widowControl w:val="0"/>
        <w:autoSpaceDE w:val="0"/>
        <w:autoSpaceDN w:val="0"/>
        <w:adjustRightInd w:val="0"/>
        <w:ind w:left="900" w:hanging="900"/>
        <w:rPr>
          <w:rFonts w:ascii="Comic Sans MS" w:hAnsi="Comic Sans MS" w:cs="Times New Roman"/>
          <w:b/>
          <w:sz w:val="22"/>
          <w:szCs w:val="22"/>
        </w:rPr>
      </w:pPr>
      <w:r w:rsidRPr="00B508A9">
        <w:rPr>
          <w:rFonts w:ascii="Comic Sans MS" w:hAnsi="Comic Sans MS" w:cs="Times New Roman"/>
          <w:b/>
          <w:sz w:val="22"/>
          <w:szCs w:val="22"/>
          <w:u w:val="single"/>
        </w:rPr>
        <w:t>COLOR</w:t>
      </w:r>
      <w:r w:rsidR="00C36F8D" w:rsidRPr="00C36F8D">
        <w:rPr>
          <w:rFonts w:ascii="Comic Sans MS" w:hAnsi="Comic Sans MS" w:cs="Times New Roman"/>
          <w:b/>
          <w:sz w:val="22"/>
          <w:szCs w:val="22"/>
          <w:u w:val="single"/>
        </w:rPr>
        <w:t xml:space="preserve"> (HUE)</w:t>
      </w:r>
    </w:p>
    <w:p w14:paraId="31284D37" w14:textId="0DD5DADF" w:rsidR="00B508A9" w:rsidRDefault="00B508A9" w:rsidP="00B508A9">
      <w:pPr>
        <w:widowControl w:val="0"/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ab/>
        <w:t>1.</w:t>
      </w:r>
      <w:r>
        <w:rPr>
          <w:rFonts w:ascii="Comic Sans MS" w:hAnsi="Comic Sans MS" w:cs="Times New Roman"/>
          <w:sz w:val="22"/>
          <w:szCs w:val="22"/>
        </w:rPr>
        <w:tab/>
        <w:t>Be conscious of the difference between “receiving” visual info and “processing” same.</w:t>
      </w:r>
    </w:p>
    <w:p w14:paraId="5BDA86B5" w14:textId="77777777" w:rsidR="00B508A9" w:rsidRDefault="00B508A9" w:rsidP="00B508A9">
      <w:pPr>
        <w:widowControl w:val="0"/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Comic Sans MS" w:hAnsi="Comic Sans MS" w:cs="Times New Roman"/>
          <w:sz w:val="22"/>
          <w:szCs w:val="22"/>
        </w:rPr>
      </w:pPr>
    </w:p>
    <w:p w14:paraId="239A46FF" w14:textId="696EAD96" w:rsidR="00B508A9" w:rsidRPr="00B508A9" w:rsidRDefault="00B508A9" w:rsidP="00B508A9">
      <w:pPr>
        <w:widowControl w:val="0"/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Comic Sans MS" w:hAnsi="Comic Sans MS" w:cs="Times New Roman"/>
          <w:sz w:val="22"/>
          <w:szCs w:val="22"/>
          <w:u w:val="single"/>
        </w:rPr>
      </w:pPr>
      <w:r>
        <w:rPr>
          <w:rFonts w:ascii="Comic Sans MS" w:hAnsi="Comic Sans MS" w:cs="Times New Roman"/>
          <w:sz w:val="22"/>
          <w:szCs w:val="22"/>
        </w:rPr>
        <w:tab/>
        <w:t>2.</w:t>
      </w:r>
      <w:r>
        <w:rPr>
          <w:rFonts w:ascii="Comic Sans MS" w:hAnsi="Comic Sans MS" w:cs="Times New Roman"/>
          <w:sz w:val="22"/>
          <w:szCs w:val="22"/>
        </w:rPr>
        <w:tab/>
        <w:t>Probe the effectiveness of visual stimuli of varying colors for an individual learner.</w:t>
      </w:r>
    </w:p>
    <w:p w14:paraId="02E7BC44" w14:textId="77777777" w:rsidR="00A65B5D" w:rsidRDefault="00A65B5D" w:rsidP="00B508A9">
      <w:pPr>
        <w:widowControl w:val="0"/>
        <w:tabs>
          <w:tab w:val="left" w:pos="720"/>
        </w:tabs>
        <w:autoSpaceDE w:val="0"/>
        <w:autoSpaceDN w:val="0"/>
        <w:adjustRightInd w:val="0"/>
        <w:ind w:left="900" w:hanging="900"/>
        <w:rPr>
          <w:rFonts w:ascii="Comic Sans MS" w:hAnsi="Comic Sans MS" w:cs="Times New Roman"/>
        </w:rPr>
      </w:pPr>
    </w:p>
    <w:p w14:paraId="462CFCF2" w14:textId="77777777" w:rsidR="00B325C2" w:rsidRDefault="00B325C2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</w:p>
    <w:p w14:paraId="783DB147" w14:textId="039221F2" w:rsidR="00B325C2" w:rsidRPr="00696104" w:rsidRDefault="00B325C2" w:rsidP="00696104">
      <w:pPr>
        <w:widowControl w:val="0"/>
        <w:autoSpaceDE w:val="0"/>
        <w:autoSpaceDN w:val="0"/>
        <w:adjustRightInd w:val="0"/>
        <w:ind w:left="1350" w:hanging="1350"/>
        <w:rPr>
          <w:rFonts w:ascii="Comic Sans MS" w:hAnsi="Comic Sans MS" w:cs="Times New Roman"/>
          <w:b/>
          <w:sz w:val="22"/>
          <w:szCs w:val="22"/>
        </w:rPr>
      </w:pPr>
      <w:r>
        <w:rPr>
          <w:rFonts w:ascii="Comic Sans MS" w:hAnsi="Comic Sans MS" w:cs="Times New Roman"/>
          <w:b/>
          <w:sz w:val="22"/>
          <w:szCs w:val="22"/>
          <w:u w:val="single"/>
        </w:rPr>
        <w:t>FATIGUE</w:t>
      </w:r>
      <w:r w:rsidR="00696104">
        <w:rPr>
          <w:rFonts w:ascii="Comic Sans MS" w:hAnsi="Comic Sans MS" w:cs="Times New Roman"/>
          <w:b/>
          <w:sz w:val="22"/>
          <w:szCs w:val="22"/>
        </w:rPr>
        <w:t xml:space="preserve"> - </w:t>
      </w:r>
      <w:r w:rsidR="00696104">
        <w:rPr>
          <w:rFonts w:ascii="Comic Sans MS" w:hAnsi="Comic Sans MS" w:cs="Times New Roman"/>
          <w:b/>
          <w:i/>
          <w:sz w:val="22"/>
          <w:szCs w:val="22"/>
        </w:rPr>
        <w:t xml:space="preserve">Remember that attending visually can be exceptionally tiring for a learner </w:t>
      </w:r>
      <w:r w:rsidR="00696104">
        <w:rPr>
          <w:rFonts w:ascii="Comic Sans MS" w:hAnsi="Comic Sans MS" w:cs="Times New Roman"/>
          <w:b/>
          <w:i/>
          <w:sz w:val="22"/>
          <w:szCs w:val="22"/>
        </w:rPr>
        <w:lastRenderedPageBreak/>
        <w:t>who experiences a significant vision loss!</w:t>
      </w:r>
    </w:p>
    <w:sectPr w:rsidR="00B325C2" w:rsidRPr="00696104" w:rsidSect="00AF0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D3F9" w14:textId="77777777" w:rsidR="00A263DA" w:rsidRDefault="00A263DA" w:rsidP="005A159D">
      <w:r>
        <w:separator/>
      </w:r>
    </w:p>
  </w:endnote>
  <w:endnote w:type="continuationSeparator" w:id="0">
    <w:p w14:paraId="3853B04E" w14:textId="77777777" w:rsidR="00A263DA" w:rsidRDefault="00A263DA" w:rsidP="005A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31E0" w14:textId="77777777" w:rsidR="00672B79" w:rsidRDefault="00672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425A" w14:textId="77777777" w:rsidR="00672B79" w:rsidRDefault="00672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1B17" w14:textId="77777777" w:rsidR="00672B79" w:rsidRDefault="0067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6D0D7" w14:textId="77777777" w:rsidR="00A263DA" w:rsidRDefault="00A263DA" w:rsidP="005A159D">
      <w:r>
        <w:separator/>
      </w:r>
    </w:p>
  </w:footnote>
  <w:footnote w:type="continuationSeparator" w:id="0">
    <w:p w14:paraId="59011C9A" w14:textId="77777777" w:rsidR="00A263DA" w:rsidRDefault="00A263DA" w:rsidP="005A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4B86" w14:textId="77777777" w:rsidR="00672B79" w:rsidRDefault="00672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F06D" w14:textId="7023A761" w:rsidR="00AF0120" w:rsidRDefault="00AF0120" w:rsidP="003C1CE9">
    <w:pPr>
      <w:pStyle w:val="Header"/>
      <w:tabs>
        <w:tab w:val="clear" w:pos="8640"/>
        <w:tab w:val="right" w:pos="9360"/>
      </w:tabs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  <w:t>Bashinski</w:t>
    </w:r>
  </w:p>
  <w:p w14:paraId="63ED5698" w14:textId="1B6401F9" w:rsidR="00AF0120" w:rsidRPr="005A159D" w:rsidRDefault="00AF0120" w:rsidP="003C1CE9">
    <w:pPr>
      <w:pStyle w:val="Header"/>
      <w:tabs>
        <w:tab w:val="clear" w:pos="8640"/>
        <w:tab w:val="right" w:pos="9360"/>
      </w:tabs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 w:rsidR="00672B79">
      <w:rPr>
        <w:rFonts w:ascii="Comic Sans MS" w:hAnsi="Comic Sans MS"/>
        <w:sz w:val="18"/>
        <w:szCs w:val="18"/>
      </w:rPr>
      <w:t>04-07-2021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24FD" w14:textId="77777777" w:rsidR="00672B79" w:rsidRDefault="00672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8"/>
    <w:rsid w:val="000000BE"/>
    <w:rsid w:val="00065418"/>
    <w:rsid w:val="0015066B"/>
    <w:rsid w:val="00251208"/>
    <w:rsid w:val="00351643"/>
    <w:rsid w:val="003C1CE9"/>
    <w:rsid w:val="00470244"/>
    <w:rsid w:val="004F58C4"/>
    <w:rsid w:val="005A159D"/>
    <w:rsid w:val="005C49FF"/>
    <w:rsid w:val="00601F5E"/>
    <w:rsid w:val="00672B79"/>
    <w:rsid w:val="00696104"/>
    <w:rsid w:val="007349E3"/>
    <w:rsid w:val="009521DB"/>
    <w:rsid w:val="009974E5"/>
    <w:rsid w:val="009F6D4F"/>
    <w:rsid w:val="00A263DA"/>
    <w:rsid w:val="00A65B5D"/>
    <w:rsid w:val="00AE5113"/>
    <w:rsid w:val="00AF0120"/>
    <w:rsid w:val="00B325C2"/>
    <w:rsid w:val="00B508A9"/>
    <w:rsid w:val="00C36F8D"/>
    <w:rsid w:val="00DB76CE"/>
    <w:rsid w:val="00E2363A"/>
    <w:rsid w:val="00E76B12"/>
    <w:rsid w:val="00EB347C"/>
    <w:rsid w:val="00EC1C37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0398"/>
  <w14:defaultImageDpi w14:val="300"/>
  <w15:docId w15:val="{AFA459BC-80A4-5A40-BAD5-42573A28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9D"/>
  </w:style>
  <w:style w:type="paragraph" w:styleId="Footer">
    <w:name w:val="footer"/>
    <w:basedOn w:val="Normal"/>
    <w:link w:val="FooterChar"/>
    <w:uiPriority w:val="99"/>
    <w:unhideWhenUsed/>
    <w:rsid w:val="005A1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Bashinski</dc:creator>
  <cp:keywords/>
  <dc:description/>
  <cp:lastModifiedBy>Kim</cp:lastModifiedBy>
  <cp:revision>2</cp:revision>
  <cp:lastPrinted>2014-10-22T20:48:00Z</cp:lastPrinted>
  <dcterms:created xsi:type="dcterms:W3CDTF">2021-03-10T01:06:00Z</dcterms:created>
  <dcterms:modified xsi:type="dcterms:W3CDTF">2021-03-10T01:06:00Z</dcterms:modified>
</cp:coreProperties>
</file>